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CA" w:rsidRDefault="00013CCA" w:rsidP="00013CCA">
      <w:pPr>
        <w:spacing w:line="276" w:lineRule="auto"/>
        <w:jc w:val="both"/>
        <w:rPr>
          <w:sz w:val="28"/>
          <w:szCs w:val="28"/>
        </w:rPr>
      </w:pPr>
      <w:r w:rsidRPr="002B782C">
        <w:t xml:space="preserve">        </w:t>
      </w:r>
      <w:r>
        <w:t xml:space="preserve">      </w:t>
      </w:r>
      <w:r>
        <w:rPr>
          <w:sz w:val="28"/>
          <w:szCs w:val="28"/>
        </w:rPr>
        <w:t xml:space="preserve">      </w:t>
      </w:r>
      <w:r w:rsidRPr="00B84A59">
        <w:rPr>
          <w:sz w:val="28"/>
          <w:szCs w:val="28"/>
        </w:rPr>
        <w:t xml:space="preserve">Основная образовательная программа (далее Программа) дошкольного образования МАДОУ «Детский сад  № 58 «Капелька» общеразвивающего вида  разработана в соответствии с основными нормативными документами, регламентирующими </w:t>
      </w:r>
      <w:proofErr w:type="spellStart"/>
      <w:r w:rsidRPr="00B84A59">
        <w:rPr>
          <w:sz w:val="28"/>
          <w:szCs w:val="28"/>
        </w:rPr>
        <w:t>ценностно</w:t>
      </w:r>
      <w:proofErr w:type="spellEnd"/>
      <w:r w:rsidRPr="00B84A59">
        <w:rPr>
          <w:sz w:val="28"/>
          <w:szCs w:val="28"/>
        </w:rPr>
        <w:t xml:space="preserve"> - целевые и методологические основы Программы: </w:t>
      </w:r>
    </w:p>
    <w:p w:rsidR="00013CCA" w:rsidRDefault="00013CCA" w:rsidP="00013CC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84A59">
        <w:rPr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013CCA" w:rsidRDefault="00013CCA" w:rsidP="00013CC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84A59">
        <w:rPr>
          <w:sz w:val="28"/>
          <w:szCs w:val="28"/>
        </w:rPr>
        <w:t xml:space="preserve">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года № 1155;</w:t>
      </w:r>
    </w:p>
    <w:p w:rsidR="00013CCA" w:rsidRPr="0020159D" w:rsidRDefault="00013CCA" w:rsidP="00013CCA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84A59">
        <w:rPr>
          <w:sz w:val="28"/>
          <w:szCs w:val="28"/>
        </w:rPr>
        <w:t xml:space="preserve"> Санитарно-эпидемиологические правила и нормативы </w:t>
      </w:r>
      <w:proofErr w:type="spellStart"/>
      <w:r w:rsidRPr="00B84A59">
        <w:rPr>
          <w:sz w:val="28"/>
          <w:szCs w:val="28"/>
        </w:rPr>
        <w:t>СанПиН</w:t>
      </w:r>
      <w:proofErr w:type="spellEnd"/>
      <w:r w:rsidRPr="00B84A59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утвержденные постановлением Главного государственного санитарного врача Российской Федерации от 15.05.2013 N 26;</w:t>
      </w:r>
    </w:p>
    <w:p w:rsidR="00013CCA" w:rsidRPr="00B84A59" w:rsidRDefault="00013CCA" w:rsidP="00013CCA">
      <w:pPr>
        <w:shd w:val="clear" w:color="auto" w:fill="FFFFFF"/>
        <w:rPr>
          <w:spacing w:val="-2"/>
          <w:sz w:val="28"/>
          <w:szCs w:val="28"/>
        </w:rPr>
      </w:pPr>
      <w:r w:rsidRPr="00B84A59">
        <w:rPr>
          <w:spacing w:val="-2"/>
          <w:sz w:val="28"/>
          <w:szCs w:val="28"/>
        </w:rPr>
        <w:t>Программа детского сада разработана с учетом:</w:t>
      </w:r>
    </w:p>
    <w:p w:rsidR="00013CCA" w:rsidRPr="00B84A59" w:rsidRDefault="00013CCA" w:rsidP="00013CCA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013CCA" w:rsidRPr="00943EFB" w:rsidRDefault="00013CCA" w:rsidP="00013CCA">
      <w:pPr>
        <w:numPr>
          <w:ilvl w:val="0"/>
          <w:numId w:val="3"/>
        </w:numPr>
        <w:autoSpaceDE w:val="0"/>
        <w:autoSpaceDN w:val="0"/>
        <w:adjustRightInd w:val="0"/>
        <w:rPr>
          <w:rFonts w:cs="PetersburgC"/>
          <w:sz w:val="28"/>
          <w:szCs w:val="28"/>
        </w:rPr>
      </w:pPr>
      <w:r w:rsidRPr="00B84A59">
        <w:rPr>
          <w:color w:val="000000"/>
          <w:spacing w:val="-1"/>
          <w:sz w:val="28"/>
          <w:szCs w:val="28"/>
        </w:rPr>
        <w:t xml:space="preserve">Примерной основной  образовательной  программы  </w:t>
      </w:r>
      <w:proofErr w:type="gramStart"/>
      <w:r w:rsidRPr="00B84A59">
        <w:rPr>
          <w:color w:val="000000"/>
          <w:spacing w:val="-1"/>
          <w:sz w:val="28"/>
          <w:szCs w:val="28"/>
        </w:rPr>
        <w:t>д</w:t>
      </w:r>
      <w:r w:rsidRPr="00B84A59">
        <w:rPr>
          <w:color w:val="000000"/>
          <w:spacing w:val="-2"/>
          <w:sz w:val="28"/>
          <w:szCs w:val="28"/>
        </w:rPr>
        <w:t>ошкольного</w:t>
      </w:r>
      <w:proofErr w:type="gramEnd"/>
      <w:r w:rsidRPr="00B84A59">
        <w:rPr>
          <w:color w:val="000000"/>
          <w:spacing w:val="-2"/>
          <w:sz w:val="28"/>
          <w:szCs w:val="28"/>
        </w:rPr>
        <w:t xml:space="preserve"> образования «Радуга»  </w:t>
      </w:r>
      <w:r w:rsidRPr="00B84A59">
        <w:rPr>
          <w:rFonts w:cs="PetersburgC"/>
          <w:sz w:val="28"/>
          <w:szCs w:val="28"/>
        </w:rPr>
        <w:t>/ Авторы: С.Г.Якобсон, Т.И</w:t>
      </w:r>
      <w:proofErr w:type="gramStart"/>
      <w:r w:rsidRPr="00B84A59">
        <w:rPr>
          <w:rFonts w:cs="PetersburgC"/>
          <w:sz w:val="28"/>
          <w:szCs w:val="28"/>
        </w:rPr>
        <w:t xml:space="preserve"> .</w:t>
      </w:r>
      <w:proofErr w:type="spellStart"/>
      <w:proofErr w:type="gramEnd"/>
      <w:r w:rsidRPr="00B84A59">
        <w:rPr>
          <w:rFonts w:cs="PetersburgC"/>
          <w:sz w:val="28"/>
          <w:szCs w:val="28"/>
        </w:rPr>
        <w:t>Гризик</w:t>
      </w:r>
      <w:proofErr w:type="spellEnd"/>
      <w:r w:rsidRPr="00B84A59">
        <w:rPr>
          <w:rFonts w:cs="PetersburgC"/>
          <w:sz w:val="28"/>
          <w:szCs w:val="28"/>
        </w:rPr>
        <w:t xml:space="preserve">, </w:t>
      </w:r>
      <w:proofErr w:type="spellStart"/>
      <w:r w:rsidRPr="00B84A59">
        <w:rPr>
          <w:rFonts w:cs="PetersburgC"/>
          <w:sz w:val="28"/>
          <w:szCs w:val="28"/>
        </w:rPr>
        <w:t>Т.Н.Доронова</w:t>
      </w:r>
      <w:proofErr w:type="spellEnd"/>
      <w:r w:rsidRPr="00B84A59">
        <w:rPr>
          <w:rFonts w:cs="PetersburgC"/>
          <w:sz w:val="28"/>
          <w:szCs w:val="28"/>
        </w:rPr>
        <w:t xml:space="preserve">, Е.В.Соловьёва, Е.А. </w:t>
      </w:r>
      <w:proofErr w:type="spellStart"/>
      <w:r w:rsidRPr="00B84A59">
        <w:rPr>
          <w:rFonts w:cs="PetersburgC"/>
          <w:sz w:val="28"/>
          <w:szCs w:val="28"/>
        </w:rPr>
        <w:t>Екжанова</w:t>
      </w:r>
      <w:proofErr w:type="spellEnd"/>
      <w:r w:rsidRPr="00B84A59">
        <w:rPr>
          <w:rFonts w:cs="PetersburgC"/>
          <w:sz w:val="28"/>
          <w:szCs w:val="28"/>
        </w:rPr>
        <w:t>. — М.: Просвещение, 2014.</w:t>
      </w:r>
      <w:r w:rsidRPr="00B84A59">
        <w:rPr>
          <w:color w:val="000000"/>
          <w:spacing w:val="-2"/>
          <w:sz w:val="28"/>
          <w:szCs w:val="28"/>
        </w:rPr>
        <w:t xml:space="preserve">, </w:t>
      </w:r>
      <w:proofErr w:type="gramStart"/>
      <w:r w:rsidRPr="00B84A59">
        <w:rPr>
          <w:color w:val="000000"/>
          <w:spacing w:val="-2"/>
          <w:sz w:val="28"/>
          <w:szCs w:val="28"/>
        </w:rPr>
        <w:t>переработанной</w:t>
      </w:r>
      <w:proofErr w:type="gramEnd"/>
      <w:r w:rsidRPr="00B84A59">
        <w:rPr>
          <w:color w:val="000000"/>
          <w:spacing w:val="-2"/>
          <w:sz w:val="28"/>
          <w:szCs w:val="28"/>
        </w:rPr>
        <w:t xml:space="preserve">  автор</w:t>
      </w:r>
      <w:r w:rsidRPr="00B84A59">
        <w:rPr>
          <w:color w:val="000000"/>
          <w:sz w:val="28"/>
          <w:szCs w:val="28"/>
        </w:rPr>
        <w:t xml:space="preserve">ским коллективом в соответствии с Федеральным </w:t>
      </w:r>
      <w:r w:rsidRPr="00B84A59">
        <w:rPr>
          <w:rFonts w:cs="PetersburgC"/>
          <w:sz w:val="28"/>
          <w:szCs w:val="28"/>
        </w:rPr>
        <w:t xml:space="preserve"> </w:t>
      </w:r>
      <w:r w:rsidRPr="00B84A59">
        <w:rPr>
          <w:color w:val="000000"/>
          <w:sz w:val="28"/>
          <w:szCs w:val="28"/>
        </w:rPr>
        <w:t>госу</w:t>
      </w:r>
      <w:r w:rsidRPr="00B84A59">
        <w:rPr>
          <w:color w:val="000000"/>
          <w:spacing w:val="-1"/>
          <w:sz w:val="28"/>
          <w:szCs w:val="28"/>
        </w:rPr>
        <w:t>дарственным стандартом дошкольного образования.</w:t>
      </w:r>
    </w:p>
    <w:p w:rsidR="00943EFB" w:rsidRPr="00943EFB" w:rsidRDefault="00943EFB" w:rsidP="00943EFB">
      <w:pPr>
        <w:autoSpaceDE w:val="0"/>
        <w:autoSpaceDN w:val="0"/>
        <w:adjustRightInd w:val="0"/>
        <w:ind w:left="720"/>
        <w:rPr>
          <w:rFonts w:cs="PetersburgC"/>
          <w:sz w:val="28"/>
          <w:szCs w:val="28"/>
        </w:rPr>
      </w:pPr>
    </w:p>
    <w:p w:rsidR="00943EFB" w:rsidRPr="00943EFB" w:rsidRDefault="00943EFB" w:rsidP="00943EFB">
      <w:pPr>
        <w:autoSpaceDE w:val="0"/>
        <w:autoSpaceDN w:val="0"/>
        <w:adjustRightInd w:val="0"/>
        <w:ind w:left="360"/>
        <w:rPr>
          <w:rFonts w:eastAsiaTheme="minorHAnsi"/>
          <w:sz w:val="28"/>
          <w:szCs w:val="28"/>
          <w:lang w:eastAsia="en-US"/>
        </w:rPr>
      </w:pPr>
      <w:r w:rsidRPr="00943EFB">
        <w:rPr>
          <w:rFonts w:eastAsiaTheme="minorHAnsi"/>
          <w:sz w:val="28"/>
          <w:szCs w:val="28"/>
          <w:lang w:eastAsia="en-US"/>
        </w:rPr>
        <w:t>На основании п.2.10. ФГОС ДО объем обязательн</w:t>
      </w:r>
      <w:r>
        <w:rPr>
          <w:rFonts w:eastAsiaTheme="minorHAnsi"/>
          <w:sz w:val="28"/>
          <w:szCs w:val="28"/>
          <w:lang w:eastAsia="en-US"/>
        </w:rPr>
        <w:t xml:space="preserve">ой части Программы </w:t>
      </w:r>
      <w:r w:rsidRPr="00943EFB">
        <w:rPr>
          <w:rFonts w:eastAsiaTheme="minorHAnsi"/>
          <w:sz w:val="28"/>
          <w:szCs w:val="28"/>
          <w:lang w:eastAsia="en-US"/>
        </w:rPr>
        <w:t xml:space="preserve"> не</w:t>
      </w:r>
    </w:p>
    <w:p w:rsidR="00943EFB" w:rsidRPr="00943EFB" w:rsidRDefault="00943EFB" w:rsidP="00943EF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43EFB">
        <w:rPr>
          <w:rFonts w:eastAsiaTheme="minorHAnsi"/>
          <w:sz w:val="28"/>
          <w:szCs w:val="28"/>
          <w:lang w:eastAsia="en-US"/>
        </w:rPr>
        <w:t>менее 60% от ее общего объема; части, формируемой участниками образовательных отношений, не более 40%.</w:t>
      </w:r>
    </w:p>
    <w:p w:rsidR="00013CCA" w:rsidRPr="00943EFB" w:rsidRDefault="00013CCA" w:rsidP="00013CCA">
      <w:pPr>
        <w:jc w:val="both"/>
        <w:rPr>
          <w:color w:val="000000"/>
          <w:spacing w:val="-1"/>
          <w:sz w:val="28"/>
          <w:szCs w:val="28"/>
        </w:rPr>
      </w:pPr>
    </w:p>
    <w:p w:rsidR="00013CCA" w:rsidRDefault="00013CCA" w:rsidP="00013CCA">
      <w:pPr>
        <w:spacing w:line="276" w:lineRule="auto"/>
        <w:jc w:val="both"/>
        <w:rPr>
          <w:sz w:val="28"/>
          <w:szCs w:val="28"/>
        </w:rPr>
      </w:pPr>
      <w:r w:rsidRPr="00B84A59">
        <w:rPr>
          <w:sz w:val="28"/>
          <w:szCs w:val="28"/>
        </w:rPr>
        <w:t xml:space="preserve">Цель реализации основной образовательной программы дошкольного образования в соответствии с ФГОС дошкольного образования: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013CCA" w:rsidRPr="0020159D" w:rsidRDefault="00013CCA" w:rsidP="00013CC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sz w:val="28"/>
          <w:szCs w:val="28"/>
          <w:lang w:eastAsia="en-US"/>
        </w:rPr>
        <w:t>Содержание Программы охватывает следующие образовательные области:</w:t>
      </w:r>
    </w:p>
    <w:p w:rsidR="00013CCA" w:rsidRPr="0020159D" w:rsidRDefault="00013CCA" w:rsidP="00013CCA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sz w:val="28"/>
          <w:szCs w:val="28"/>
          <w:lang w:eastAsia="en-US"/>
        </w:rPr>
        <w:t>социально-коммуникативное развитие;</w:t>
      </w:r>
    </w:p>
    <w:p w:rsidR="00013CCA" w:rsidRPr="0020159D" w:rsidRDefault="00013CCA" w:rsidP="00013CCA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sz w:val="28"/>
          <w:szCs w:val="28"/>
          <w:lang w:eastAsia="en-US"/>
        </w:rPr>
        <w:t>познавательное развитие;</w:t>
      </w:r>
    </w:p>
    <w:p w:rsidR="00013CCA" w:rsidRPr="0020159D" w:rsidRDefault="00013CCA" w:rsidP="00013CCA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sz w:val="28"/>
          <w:szCs w:val="28"/>
          <w:lang w:eastAsia="en-US"/>
        </w:rPr>
        <w:t>речевое развитие;</w:t>
      </w:r>
    </w:p>
    <w:p w:rsidR="00013CCA" w:rsidRPr="0020159D" w:rsidRDefault="00013CCA" w:rsidP="00013CCA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sz w:val="28"/>
          <w:szCs w:val="28"/>
          <w:lang w:eastAsia="en-US"/>
        </w:rPr>
        <w:t>художественно-эстетическое развитие;</w:t>
      </w:r>
    </w:p>
    <w:p w:rsidR="00013CCA" w:rsidRPr="0020159D" w:rsidRDefault="00013CCA" w:rsidP="00013CC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0159D">
        <w:rPr>
          <w:rFonts w:eastAsiaTheme="minorHAnsi"/>
          <w:sz w:val="28"/>
          <w:szCs w:val="28"/>
          <w:lang w:eastAsia="en-US"/>
        </w:rPr>
        <w:t>физическое развитие.</w:t>
      </w:r>
    </w:p>
    <w:p w:rsidR="00013CCA" w:rsidRDefault="00013CCA" w:rsidP="00013CCA">
      <w:pPr>
        <w:spacing w:line="276" w:lineRule="auto"/>
        <w:jc w:val="both"/>
        <w:rPr>
          <w:sz w:val="28"/>
          <w:szCs w:val="28"/>
        </w:rPr>
      </w:pPr>
    </w:p>
    <w:p w:rsidR="00013CCA" w:rsidRPr="0020159D" w:rsidRDefault="00013CCA" w:rsidP="00013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b/>
          <w:iCs/>
          <w:sz w:val="28"/>
          <w:szCs w:val="28"/>
          <w:lang w:eastAsia="en-US"/>
        </w:rPr>
        <w:t>Социально-коммуникативное развитие</w:t>
      </w:r>
      <w:r w:rsidRPr="0020159D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направлено на усвоение норм и ценностей,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 xml:space="preserve">принятых в обществе, включая моральные и нравственные ценности; </w:t>
      </w:r>
      <w:r w:rsidRPr="0020159D">
        <w:rPr>
          <w:rFonts w:eastAsiaTheme="minorHAnsi"/>
          <w:sz w:val="28"/>
          <w:szCs w:val="28"/>
          <w:lang w:eastAsia="en-US"/>
        </w:rPr>
        <w:lastRenderedPageBreak/>
        <w:t>развитие общения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 xml:space="preserve">взаимодействия ребенка </w:t>
      </w:r>
      <w:proofErr w:type="gramStart"/>
      <w:r w:rsidRPr="0020159D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20159D">
        <w:rPr>
          <w:rFonts w:eastAsiaTheme="minorHAnsi"/>
          <w:sz w:val="28"/>
          <w:szCs w:val="28"/>
          <w:lang w:eastAsia="en-US"/>
        </w:rPr>
        <w:t xml:space="preserve"> взрослыми и сверстниками; становление самостоятельности,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 xml:space="preserve">целенаправленности и </w:t>
      </w:r>
      <w:proofErr w:type="spellStart"/>
      <w:r w:rsidRPr="0020159D"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 w:rsidRPr="0020159D">
        <w:rPr>
          <w:rFonts w:eastAsiaTheme="minorHAnsi"/>
          <w:sz w:val="28"/>
          <w:szCs w:val="28"/>
          <w:lang w:eastAsia="en-US"/>
        </w:rPr>
        <w:t xml:space="preserve"> собственных действий; развитие социального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эмоционального интеллекта, эмоциональной отзывчивости, сопереживания, формирование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готовности к совместной деятельности со сверстниками, формирование уважительного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отношения и чувства принадлежности к своей семье и к сообществу детей и взрослых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Организации; формирование позитивных установок к различным видам труда и творчества;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формирование основ безопасного поведения в быту, социуме, природе.</w:t>
      </w:r>
    </w:p>
    <w:p w:rsidR="00013CCA" w:rsidRPr="0020159D" w:rsidRDefault="00013CCA" w:rsidP="00013CC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013CCA" w:rsidRPr="0020159D" w:rsidRDefault="00013CCA" w:rsidP="00013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b/>
          <w:iCs/>
          <w:sz w:val="28"/>
          <w:szCs w:val="28"/>
          <w:lang w:eastAsia="en-US"/>
        </w:rPr>
        <w:t>Познавательное развитие</w:t>
      </w:r>
      <w:r w:rsidRPr="0020159D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предполагает развитие интересов детей, любознательности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познавательной мотивации; формирование познавательных действий, становление сознания;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 xml:space="preserve">развитие воображения и творческой активности; </w:t>
      </w:r>
      <w:proofErr w:type="gramStart"/>
      <w:r w:rsidRPr="0020159D">
        <w:rPr>
          <w:rFonts w:eastAsiaTheme="minorHAnsi"/>
          <w:sz w:val="28"/>
          <w:szCs w:val="28"/>
          <w:lang w:eastAsia="en-US"/>
        </w:rPr>
        <w:t>формирование первичных представлений о себе,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других людях, объектах окружающего мира, о свойствах и отношениях объектов окружающего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мира (форме, цвете, размере, материале, звучании, ритме, темпе, количестве, числе, части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целом, пространстве и времени, движении и покое, причинах и следствиях и др.), о малой родине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 xml:space="preserve">и Отечестве, представлений о </w:t>
      </w:r>
      <w:proofErr w:type="spellStart"/>
      <w:r w:rsidRPr="0020159D">
        <w:rPr>
          <w:rFonts w:eastAsiaTheme="minorHAnsi"/>
          <w:sz w:val="28"/>
          <w:szCs w:val="28"/>
          <w:lang w:eastAsia="en-US"/>
        </w:rPr>
        <w:t>социокультурных</w:t>
      </w:r>
      <w:proofErr w:type="spellEnd"/>
      <w:r w:rsidRPr="0020159D">
        <w:rPr>
          <w:rFonts w:eastAsiaTheme="minorHAnsi"/>
          <w:sz w:val="28"/>
          <w:szCs w:val="28"/>
          <w:lang w:eastAsia="en-US"/>
        </w:rPr>
        <w:t xml:space="preserve"> ценностях нашего народа, об отечественных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традициях и праздниках, о планете Земля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как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0159D">
        <w:rPr>
          <w:rFonts w:eastAsiaTheme="minorHAnsi"/>
          <w:sz w:val="28"/>
          <w:szCs w:val="28"/>
          <w:lang w:eastAsia="en-US"/>
        </w:rPr>
        <w:t>общем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</w:t>
      </w:r>
      <w:r w:rsidRPr="0020159D">
        <w:rPr>
          <w:rFonts w:eastAsiaTheme="minorHAnsi"/>
          <w:sz w:val="28"/>
          <w:szCs w:val="28"/>
          <w:lang w:eastAsia="en-US"/>
        </w:rPr>
        <w:t>доме людей, об особенностях ее природы,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многообразии стран и народов мира.</w:t>
      </w:r>
    </w:p>
    <w:p w:rsidR="00013CCA" w:rsidRPr="0020159D" w:rsidRDefault="00013CCA" w:rsidP="00013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b/>
          <w:iCs/>
          <w:sz w:val="28"/>
          <w:szCs w:val="28"/>
          <w:lang w:eastAsia="en-US"/>
        </w:rPr>
        <w:t xml:space="preserve">Речевое развитие </w:t>
      </w:r>
      <w:r w:rsidRPr="0020159D">
        <w:rPr>
          <w:rFonts w:eastAsiaTheme="minorHAnsi"/>
          <w:b/>
          <w:sz w:val="28"/>
          <w:szCs w:val="28"/>
          <w:lang w:eastAsia="en-US"/>
        </w:rPr>
        <w:t>включает</w:t>
      </w:r>
      <w:r w:rsidRPr="0020159D">
        <w:rPr>
          <w:rFonts w:eastAsiaTheme="minorHAnsi"/>
          <w:sz w:val="28"/>
          <w:szCs w:val="28"/>
          <w:lang w:eastAsia="en-US"/>
        </w:rPr>
        <w:t xml:space="preserve"> владение речью как средством общения и культуры;</w:t>
      </w:r>
    </w:p>
    <w:p w:rsidR="00013CCA" w:rsidRPr="0020159D" w:rsidRDefault="00013CCA" w:rsidP="00013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sz w:val="28"/>
          <w:szCs w:val="28"/>
          <w:lang w:eastAsia="en-US"/>
        </w:rPr>
        <w:t>обогащение активного словаря; развитие связной, грамматически правильной диалогической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монологической речи; развитие речевого творчества; развитие звуковой и интонационной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культуры речи, фонематического слуха; знакомство с книжной культурой, детской литературой,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понимание на слух текстов различных жанров детской литературы; формирование звуковой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аналитико-синтетической активности как предпосылки обучения грамоте.</w:t>
      </w:r>
    </w:p>
    <w:p w:rsidR="00013CCA" w:rsidRPr="0020159D" w:rsidRDefault="00013CCA" w:rsidP="00013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b/>
          <w:iCs/>
          <w:sz w:val="28"/>
          <w:szCs w:val="28"/>
          <w:lang w:eastAsia="en-US"/>
        </w:rPr>
        <w:t>Художественно-эстетическое развитие</w:t>
      </w:r>
      <w:r w:rsidRPr="0020159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предполагает развитие предпосылок</w:t>
      </w:r>
    </w:p>
    <w:p w:rsidR="00013CCA" w:rsidRPr="0020159D" w:rsidRDefault="00013CCA" w:rsidP="00013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0159D">
        <w:rPr>
          <w:rFonts w:eastAsiaTheme="minorHAnsi"/>
          <w:sz w:val="28"/>
          <w:szCs w:val="28"/>
          <w:lang w:eastAsia="en-US"/>
        </w:rPr>
        <w:t>ценностно-смыслового восприятия и понимания произведений искусства (словесного,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музыкального, изобразительного), мира природы; становление эстетического отношения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окружающему миру; формирование элементарных представлений о видах искусства; восприятие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музыки, художественной литературы, фольклора; стимулирование сопереживания персонажам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художественных произведений; реализацию самостоятельной творческой деятельности детей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(изобразительной, конструктивно-модельной, музыкальной и др.).</w:t>
      </w:r>
      <w:proofErr w:type="gramEnd"/>
    </w:p>
    <w:p w:rsidR="00013CCA" w:rsidRPr="00621845" w:rsidRDefault="00013CCA" w:rsidP="00013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159D">
        <w:rPr>
          <w:rFonts w:eastAsiaTheme="minorHAnsi"/>
          <w:b/>
          <w:iCs/>
          <w:sz w:val="28"/>
          <w:szCs w:val="28"/>
          <w:lang w:eastAsia="en-US"/>
        </w:rPr>
        <w:t>Физическое развитие</w:t>
      </w:r>
      <w:r w:rsidRPr="0020159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включает приобретение опыта в следующих видах деятельности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детей: двигательной, в том числе связанной с выполнением упражнений, направленных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 xml:space="preserve">развитие таких физических качеств, как координация и гибкость; </w:t>
      </w:r>
      <w:proofErr w:type="gramStart"/>
      <w:r w:rsidRPr="0020159D">
        <w:rPr>
          <w:rFonts w:eastAsiaTheme="minorHAnsi"/>
          <w:sz w:val="28"/>
          <w:szCs w:val="28"/>
          <w:lang w:eastAsia="en-US"/>
        </w:rPr>
        <w:t>способствующих правильному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формированию опорно-двигательной системы организма, развитию равновесия, координации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движения, крупной и мелкой моторики обеих рук, а также с правильным, не наносящем ущерба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организму, выполнением основных движений (ходьба, бег, мягкие прыжки, повороты в обе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 xml:space="preserve">стороны), формирование начальных представлений о </w:t>
      </w:r>
      <w:r w:rsidRPr="0020159D">
        <w:rPr>
          <w:rFonts w:eastAsiaTheme="minorHAnsi"/>
          <w:sz w:val="28"/>
          <w:szCs w:val="28"/>
          <w:lang w:eastAsia="en-US"/>
        </w:rPr>
        <w:lastRenderedPageBreak/>
        <w:t>некоторых видах спорта, овладение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 xml:space="preserve">подвижными играми с правилами; становление целенаправленности и </w:t>
      </w:r>
      <w:proofErr w:type="spellStart"/>
      <w:r w:rsidRPr="0020159D">
        <w:rPr>
          <w:rFonts w:eastAsiaTheme="minorHAnsi"/>
          <w:sz w:val="28"/>
          <w:szCs w:val="28"/>
          <w:lang w:eastAsia="en-US"/>
        </w:rPr>
        <w:t>саморегуляции</w:t>
      </w:r>
      <w:proofErr w:type="spellEnd"/>
      <w:r w:rsidRPr="0020159D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двигательной сфере;</w:t>
      </w:r>
      <w:proofErr w:type="gramEnd"/>
      <w:r w:rsidRPr="0020159D">
        <w:rPr>
          <w:rFonts w:eastAsiaTheme="minorHAnsi"/>
          <w:sz w:val="28"/>
          <w:szCs w:val="28"/>
          <w:lang w:eastAsia="en-US"/>
        </w:rPr>
        <w:t xml:space="preserve"> становление ценностей здорового образа жизни, овладение 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элементарными нормами и правилами (в питании, двигательном режиме, закаливании,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159D">
        <w:rPr>
          <w:rFonts w:eastAsiaTheme="minorHAnsi"/>
          <w:sz w:val="28"/>
          <w:szCs w:val="28"/>
          <w:lang w:eastAsia="en-US"/>
        </w:rPr>
        <w:t>формировании полезных привычек и др.)</w:t>
      </w:r>
    </w:p>
    <w:p w:rsidR="00013CCA" w:rsidRDefault="00013CCA" w:rsidP="00013C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4A59">
        <w:rPr>
          <w:sz w:val="28"/>
          <w:szCs w:val="28"/>
        </w:rPr>
        <w:t xml:space="preserve">Общий объем программы рассчитан в соответствии с возрастом детей, основными направлениями их развития и включает время, отведенное </w:t>
      </w:r>
      <w:proofErr w:type="gramStart"/>
      <w:r w:rsidRPr="00B84A59">
        <w:rPr>
          <w:sz w:val="28"/>
          <w:szCs w:val="28"/>
        </w:rPr>
        <w:t>на</w:t>
      </w:r>
      <w:proofErr w:type="gramEnd"/>
      <w:r w:rsidRPr="00B84A59">
        <w:rPr>
          <w:sz w:val="28"/>
          <w:szCs w:val="28"/>
        </w:rPr>
        <w:t>:</w:t>
      </w:r>
    </w:p>
    <w:p w:rsidR="00013CCA" w:rsidRDefault="00013CCA" w:rsidP="00013CCA">
      <w:pPr>
        <w:spacing w:line="276" w:lineRule="auto"/>
        <w:jc w:val="both"/>
        <w:rPr>
          <w:sz w:val="28"/>
          <w:szCs w:val="28"/>
        </w:rPr>
      </w:pPr>
      <w:r w:rsidRPr="00B84A59">
        <w:rPr>
          <w:sz w:val="28"/>
          <w:szCs w:val="28"/>
        </w:rPr>
        <w:t xml:space="preserve"> • образовательную деятельность, осуществляемую в процессе организации различных видов детской деятельности (игровой, познавательно-иссл</w:t>
      </w:r>
      <w:r>
        <w:rPr>
          <w:sz w:val="28"/>
          <w:szCs w:val="28"/>
        </w:rPr>
        <w:t xml:space="preserve">едовательской) </w:t>
      </w:r>
    </w:p>
    <w:p w:rsidR="00013CCA" w:rsidRDefault="00013CCA" w:rsidP="00013CCA">
      <w:pPr>
        <w:spacing w:line="276" w:lineRule="auto"/>
        <w:jc w:val="both"/>
        <w:rPr>
          <w:sz w:val="28"/>
          <w:szCs w:val="28"/>
        </w:rPr>
      </w:pPr>
      <w:r w:rsidRPr="00B84A59">
        <w:rPr>
          <w:sz w:val="28"/>
          <w:szCs w:val="28"/>
        </w:rPr>
        <w:t>• образовательную деятельность, осуществляемую в ходе режимных моментов;</w:t>
      </w:r>
    </w:p>
    <w:p w:rsidR="00013CCA" w:rsidRDefault="00013CCA" w:rsidP="00013CCA">
      <w:pPr>
        <w:spacing w:line="276" w:lineRule="auto"/>
        <w:jc w:val="both"/>
        <w:rPr>
          <w:sz w:val="28"/>
          <w:szCs w:val="28"/>
        </w:rPr>
      </w:pPr>
      <w:r w:rsidRPr="00B84A59">
        <w:rPr>
          <w:sz w:val="28"/>
          <w:szCs w:val="28"/>
        </w:rPr>
        <w:t xml:space="preserve"> • самостоятельную деятельность детей; </w:t>
      </w:r>
    </w:p>
    <w:p w:rsidR="00013CCA" w:rsidRDefault="00013CCA" w:rsidP="00013CCA">
      <w:pPr>
        <w:spacing w:line="276" w:lineRule="auto"/>
        <w:jc w:val="both"/>
        <w:rPr>
          <w:sz w:val="28"/>
          <w:szCs w:val="28"/>
        </w:rPr>
      </w:pPr>
      <w:r w:rsidRPr="00B84A59">
        <w:rPr>
          <w:sz w:val="28"/>
          <w:szCs w:val="28"/>
        </w:rPr>
        <w:t xml:space="preserve">• взаимодействие с семьями воспитанников; </w:t>
      </w:r>
    </w:p>
    <w:p w:rsidR="00013CCA" w:rsidRDefault="00013CCA" w:rsidP="00013C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Программы служит дополнением к основной образовательной программе дошкольного образования ДОУ и обеспечивает углубленную работу по приоритетному направлению «художественно-эстетическое» развитие Вариативная часть Программы разработана на основе парциальной программы </w:t>
      </w:r>
      <w:r>
        <w:rPr>
          <w:color w:val="000000"/>
          <w:spacing w:val="-1"/>
          <w:sz w:val="28"/>
          <w:szCs w:val="28"/>
        </w:rPr>
        <w:t xml:space="preserve"> художественно-эстетического развития детей 2-7 лет в изобразительной деятельности «Цветные ладошки» И.А. Лыковой</w:t>
      </w:r>
    </w:p>
    <w:p w:rsidR="00013CCA" w:rsidRDefault="00013CCA" w:rsidP="00013CCA">
      <w:pPr>
        <w:spacing w:line="276" w:lineRule="auto"/>
        <w:jc w:val="both"/>
        <w:rPr>
          <w:sz w:val="28"/>
          <w:szCs w:val="28"/>
        </w:rPr>
      </w:pPr>
      <w:r w:rsidRPr="00B84A59">
        <w:rPr>
          <w:sz w:val="28"/>
          <w:szCs w:val="28"/>
        </w:rPr>
        <w:t xml:space="preserve">Целями программы по приоритетному направлению развития детей являются: </w:t>
      </w:r>
    </w:p>
    <w:p w:rsidR="00013CCA" w:rsidRDefault="00013CCA" w:rsidP="00013CCA">
      <w:pPr>
        <w:pStyle w:val="a6"/>
        <w:spacing w:line="276" w:lineRule="auto"/>
        <w:jc w:val="both"/>
        <w:rPr>
          <w:sz w:val="28"/>
          <w:szCs w:val="28"/>
        </w:rPr>
      </w:pPr>
      <w:r w:rsidRPr="00FF570E">
        <w:rPr>
          <w:sz w:val="28"/>
          <w:szCs w:val="28"/>
        </w:rPr>
        <w:t>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</w:t>
      </w:r>
      <w:r>
        <w:rPr>
          <w:sz w:val="28"/>
          <w:szCs w:val="28"/>
        </w:rPr>
        <w:t xml:space="preserve"> Основными задачами по приоритетному направлению являются:</w:t>
      </w:r>
    </w:p>
    <w:p w:rsidR="00013CCA" w:rsidRPr="00621845" w:rsidRDefault="00013CCA" w:rsidP="00013CCA">
      <w:pPr>
        <w:pStyle w:val="a6"/>
        <w:spacing w:line="276" w:lineRule="auto"/>
        <w:jc w:val="both"/>
        <w:rPr>
          <w:sz w:val="28"/>
          <w:szCs w:val="28"/>
        </w:rPr>
      </w:pPr>
      <w:r w:rsidRPr="00621845">
        <w:rPr>
          <w:sz w:val="28"/>
          <w:szCs w:val="28"/>
        </w:rPr>
        <w:t>- обеспечение благоприятных возможностей полноценного художественно-эстетического развития каждого ребенка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 и индивидуальных способностей;</w:t>
      </w:r>
    </w:p>
    <w:p w:rsidR="00013CCA" w:rsidRPr="00621845" w:rsidRDefault="00013CCA" w:rsidP="00013CCA">
      <w:pPr>
        <w:pStyle w:val="a6"/>
        <w:spacing w:line="276" w:lineRule="auto"/>
        <w:jc w:val="both"/>
        <w:rPr>
          <w:sz w:val="28"/>
          <w:szCs w:val="28"/>
        </w:rPr>
      </w:pPr>
      <w:r w:rsidRPr="00621845">
        <w:rPr>
          <w:sz w:val="28"/>
          <w:szCs w:val="28"/>
        </w:rPr>
        <w:t>- выявление и поддержка творческого потенциала каждого ребенка;</w:t>
      </w:r>
    </w:p>
    <w:p w:rsidR="00013CCA" w:rsidRPr="00621845" w:rsidRDefault="00013CCA" w:rsidP="00013CCA">
      <w:pPr>
        <w:pStyle w:val="a6"/>
        <w:spacing w:line="276" w:lineRule="auto"/>
        <w:jc w:val="both"/>
        <w:rPr>
          <w:sz w:val="28"/>
          <w:szCs w:val="28"/>
        </w:rPr>
      </w:pPr>
      <w:r w:rsidRPr="00621845">
        <w:rPr>
          <w:sz w:val="28"/>
          <w:szCs w:val="28"/>
        </w:rPr>
        <w:t xml:space="preserve">-объединение художественного образования и эстетического воспитания в целостный образовательный процесс на основе духовно-нравственных, </w:t>
      </w:r>
      <w:proofErr w:type="spellStart"/>
      <w:r w:rsidRPr="00621845">
        <w:rPr>
          <w:sz w:val="28"/>
          <w:szCs w:val="28"/>
        </w:rPr>
        <w:t>социокультурных</w:t>
      </w:r>
      <w:proofErr w:type="spellEnd"/>
      <w:r w:rsidRPr="00621845">
        <w:rPr>
          <w:sz w:val="28"/>
          <w:szCs w:val="28"/>
        </w:rPr>
        <w:t xml:space="preserve">, эстетических ценностей, а также </w:t>
      </w:r>
      <w:proofErr w:type="spellStart"/>
      <w:r w:rsidRPr="00621845">
        <w:rPr>
          <w:sz w:val="28"/>
          <w:szCs w:val="28"/>
        </w:rPr>
        <w:t>социокультурных</w:t>
      </w:r>
      <w:proofErr w:type="spellEnd"/>
      <w:r w:rsidRPr="00621845">
        <w:rPr>
          <w:sz w:val="28"/>
          <w:szCs w:val="28"/>
        </w:rPr>
        <w:t xml:space="preserve"> правил и норм поведения в интересах человека, семьи общества, культуры;</w:t>
      </w:r>
    </w:p>
    <w:p w:rsidR="00013CCA" w:rsidRPr="00621845" w:rsidRDefault="00013CCA" w:rsidP="00013CCA">
      <w:pPr>
        <w:pStyle w:val="a6"/>
        <w:spacing w:line="276" w:lineRule="auto"/>
        <w:jc w:val="both"/>
        <w:rPr>
          <w:sz w:val="28"/>
          <w:szCs w:val="28"/>
        </w:rPr>
      </w:pPr>
      <w:r w:rsidRPr="00621845">
        <w:rPr>
          <w:sz w:val="28"/>
          <w:szCs w:val="28"/>
        </w:rPr>
        <w:t>- формирование развивающей предметно-пространственной среды, соответствующей возрастным, индивидуальным, психологическим и физиологическим особенностям детей;</w:t>
      </w:r>
    </w:p>
    <w:p w:rsidR="00013CCA" w:rsidRPr="00621845" w:rsidRDefault="00013CCA" w:rsidP="00013CCA">
      <w:pPr>
        <w:pStyle w:val="a6"/>
        <w:spacing w:line="276" w:lineRule="auto"/>
        <w:jc w:val="both"/>
        <w:rPr>
          <w:sz w:val="28"/>
          <w:szCs w:val="28"/>
        </w:rPr>
      </w:pPr>
      <w:r w:rsidRPr="00621845">
        <w:rPr>
          <w:sz w:val="28"/>
          <w:szCs w:val="28"/>
        </w:rPr>
        <w:t>- формирование общей культуры личности каждого ребенка;</w:t>
      </w:r>
    </w:p>
    <w:p w:rsidR="00013CCA" w:rsidRPr="00621845" w:rsidRDefault="00013CCA" w:rsidP="00013CCA">
      <w:pPr>
        <w:pStyle w:val="a6"/>
        <w:spacing w:line="276" w:lineRule="auto"/>
        <w:jc w:val="both"/>
        <w:rPr>
          <w:sz w:val="28"/>
          <w:szCs w:val="28"/>
        </w:rPr>
      </w:pPr>
      <w:r w:rsidRPr="00621845">
        <w:rPr>
          <w:sz w:val="28"/>
          <w:szCs w:val="28"/>
        </w:rPr>
        <w:lastRenderedPageBreak/>
        <w:t xml:space="preserve">- содействие развитию </w:t>
      </w:r>
      <w:proofErr w:type="spellStart"/>
      <w:r w:rsidRPr="00621845">
        <w:rPr>
          <w:sz w:val="28"/>
          <w:szCs w:val="28"/>
        </w:rPr>
        <w:t>творческости</w:t>
      </w:r>
      <w:proofErr w:type="spellEnd"/>
      <w:r w:rsidRPr="00621845">
        <w:rPr>
          <w:sz w:val="28"/>
          <w:szCs w:val="28"/>
        </w:rPr>
        <w:t>, инициативности, самостоятельности и ответственности каждого ребенка;</w:t>
      </w:r>
    </w:p>
    <w:p w:rsidR="00013CCA" w:rsidRPr="00621845" w:rsidRDefault="00013CCA" w:rsidP="00013CCA">
      <w:pPr>
        <w:pStyle w:val="a6"/>
        <w:spacing w:line="276" w:lineRule="auto"/>
        <w:jc w:val="both"/>
        <w:rPr>
          <w:sz w:val="28"/>
          <w:szCs w:val="28"/>
        </w:rPr>
      </w:pPr>
      <w:r w:rsidRPr="00621845">
        <w:rPr>
          <w:sz w:val="28"/>
          <w:szCs w:val="28"/>
        </w:rPr>
        <w:t>- обеспечение психолого-педагогической поддержки семьи и повышение компетентности родителей в вопросах художественного развития и эстетического воспитания детей;</w:t>
      </w:r>
    </w:p>
    <w:p w:rsidR="00013CCA" w:rsidRPr="00621845" w:rsidRDefault="00013CCA" w:rsidP="00013CCA">
      <w:pPr>
        <w:pStyle w:val="a6"/>
        <w:spacing w:line="276" w:lineRule="auto"/>
        <w:jc w:val="both"/>
        <w:rPr>
          <w:sz w:val="28"/>
          <w:szCs w:val="28"/>
        </w:rPr>
      </w:pPr>
      <w:r w:rsidRPr="00621845">
        <w:rPr>
          <w:sz w:val="28"/>
          <w:szCs w:val="28"/>
        </w:rPr>
        <w:t>- обеспечение преемственности художественного образования детей дошкольного и младшего школьного возраста.</w:t>
      </w:r>
    </w:p>
    <w:p w:rsidR="00013CCA" w:rsidRPr="006648F0" w:rsidRDefault="00013CCA" w:rsidP="00013CCA">
      <w:pPr>
        <w:pStyle w:val="a6"/>
        <w:spacing w:line="276" w:lineRule="auto"/>
        <w:jc w:val="both"/>
        <w:rPr>
          <w:sz w:val="28"/>
          <w:szCs w:val="28"/>
        </w:rPr>
      </w:pPr>
      <w:r w:rsidRPr="006648F0">
        <w:rPr>
          <w:rStyle w:val="a5"/>
          <w:sz w:val="28"/>
          <w:szCs w:val="28"/>
        </w:rPr>
        <w:t xml:space="preserve">     Одним из важных условий реализации Образовательной программы ДОУ является сотрудничество педагогов с семьей: дети, воспитатели и родители – главные участники педагогического процесса. Администрация и педагогический коллектив реагируют на запросы и потребности родителей. </w:t>
      </w:r>
    </w:p>
    <w:p w:rsidR="00013CCA" w:rsidRPr="002B782C" w:rsidRDefault="00013CCA" w:rsidP="00013CCA">
      <w:pPr>
        <w:tabs>
          <w:tab w:val="left" w:pos="4060"/>
        </w:tabs>
        <w:spacing w:line="276" w:lineRule="auto"/>
        <w:jc w:val="both"/>
      </w:pPr>
    </w:p>
    <w:p w:rsidR="00265437" w:rsidRDefault="00265437"/>
    <w:sectPr w:rsidR="00265437" w:rsidSect="00013C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A00"/>
    <w:multiLevelType w:val="hybridMultilevel"/>
    <w:tmpl w:val="B4C43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D1C"/>
    <w:multiLevelType w:val="hybridMultilevel"/>
    <w:tmpl w:val="F77C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489"/>
    <w:multiLevelType w:val="hybridMultilevel"/>
    <w:tmpl w:val="32C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7201"/>
    <w:multiLevelType w:val="hybridMultilevel"/>
    <w:tmpl w:val="E752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947E0"/>
    <w:multiLevelType w:val="hybridMultilevel"/>
    <w:tmpl w:val="4566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CA"/>
    <w:rsid w:val="00013CCA"/>
    <w:rsid w:val="00265437"/>
    <w:rsid w:val="003B088E"/>
    <w:rsid w:val="0094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3CCA"/>
    <w:pPr>
      <w:ind w:left="720"/>
      <w:contextualSpacing/>
    </w:pPr>
  </w:style>
  <w:style w:type="paragraph" w:styleId="a4">
    <w:name w:val="Normal (Web)"/>
    <w:aliases w:val="Обычный (веб) Знак Знак Знак Знак Знак Знак,Обычный (веб) Знак Знак Знак Знак Знак Знак Знак,Обычный (веб) Знак Знак Знак Знак Знак"/>
    <w:basedOn w:val="a"/>
    <w:link w:val="a5"/>
    <w:rsid w:val="00013CCA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веб) Знак Знак Знак Знак Знак Знак Знак1,Обычный (веб) Знак Знак Знак Знак Знак Знак Знак Знак,Обычный (веб) Знак Знак Знак Знак Знак Знак1"/>
    <w:link w:val="a4"/>
    <w:rsid w:val="0001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 Знак"/>
    <w:basedOn w:val="a"/>
    <w:link w:val="a7"/>
    <w:rsid w:val="00013CCA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aliases w:val=" Знак Знак"/>
    <w:basedOn w:val="a0"/>
    <w:link w:val="a6"/>
    <w:rsid w:val="00013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2017-09-22T06:09:00Z</dcterms:created>
  <dcterms:modified xsi:type="dcterms:W3CDTF">2017-09-22T06:20:00Z</dcterms:modified>
</cp:coreProperties>
</file>